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20" w:lineRule="exact"/>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hint="eastAsia" w:ascii="微软雅黑" w:hAnsi="微软雅黑" w:eastAsia="微软雅黑"/>
          <w:b/>
          <w:bCs/>
          <w:i w:val="0"/>
          <w:caps w:val="0"/>
          <w:color w:val="000000" w:themeColor="text1"/>
          <w:spacing w:val="0"/>
          <w:w w:val="100"/>
          <w:sz w:val="52"/>
          <w:szCs w:val="52"/>
          <w14:textFill>
            <w14:solidFill>
              <w14:schemeClr w14:val="tx1"/>
            </w14:solidFill>
          </w14:textFill>
        </w:rPr>
      </w:pPr>
    </w:p>
    <w:p>
      <w:pPr>
        <w:snapToGrid/>
        <w:spacing w:before="0" w:beforeAutospacing="0" w:after="0" w:afterAutospacing="0" w:line="540" w:lineRule="exact"/>
        <w:jc w:val="center"/>
        <w:textAlignment w:val="baseline"/>
        <w:rPr>
          <w:rFonts w:hint="eastAsia" w:ascii="微软雅黑" w:hAnsi="微软雅黑" w:eastAsia="微软雅黑"/>
          <w:b/>
          <w:bCs/>
          <w:i w:val="0"/>
          <w:caps w:val="0"/>
          <w:color w:val="000000" w:themeColor="text1"/>
          <w:spacing w:val="0"/>
          <w:w w:val="100"/>
          <w:sz w:val="52"/>
          <w:szCs w:val="52"/>
          <w14:textFill>
            <w14:solidFill>
              <w14:schemeClr w14:val="tx1"/>
            </w14:solidFill>
          </w14:textFill>
        </w:rPr>
      </w:pPr>
    </w:p>
    <w:p>
      <w:pPr>
        <w:snapToGrid/>
        <w:spacing w:before="0" w:beforeAutospacing="0" w:after="0" w:afterAutospacing="0" w:line="540" w:lineRule="exact"/>
        <w:jc w:val="center"/>
        <w:textAlignment w:val="baseline"/>
        <w:rPr>
          <w:rFonts w:hint="eastAsia" w:ascii="微软雅黑" w:hAnsi="微软雅黑" w:eastAsia="微软雅黑"/>
          <w:b/>
          <w:bCs/>
          <w:i w:val="0"/>
          <w:caps w:val="0"/>
          <w:color w:val="000000" w:themeColor="text1"/>
          <w:spacing w:val="0"/>
          <w:w w:val="100"/>
          <w:sz w:val="52"/>
          <w:szCs w:val="52"/>
          <w14:textFill>
            <w14:solidFill>
              <w14:schemeClr w14:val="tx1"/>
            </w14:solidFill>
          </w14:textFill>
        </w:rPr>
      </w:pPr>
    </w:p>
    <w:p>
      <w:pPr>
        <w:snapToGrid/>
        <w:spacing w:before="0" w:beforeAutospacing="0" w:after="0" w:afterAutospacing="0" w:line="540" w:lineRule="exact"/>
        <w:jc w:val="center"/>
        <w:textAlignment w:val="baseline"/>
        <w:rPr>
          <w:rFonts w:hint="eastAsia" w:ascii="微软雅黑" w:hAnsi="微软雅黑" w:eastAsia="微软雅黑" w:cs="微软雅黑"/>
          <w:b/>
          <w:i w:val="0"/>
          <w:caps w:val="0"/>
          <w:color w:val="000000" w:themeColor="text1"/>
          <w:spacing w:val="0"/>
          <w:w w:val="100"/>
          <w:sz w:val="48"/>
          <w:szCs w:val="48"/>
          <w14:textFill>
            <w14:solidFill>
              <w14:schemeClr w14:val="tx1"/>
            </w14:solidFill>
          </w14:textFill>
        </w:rPr>
      </w:pPr>
      <w:r>
        <w:rPr>
          <w:rFonts w:hint="eastAsia" w:ascii="微软雅黑" w:hAnsi="微软雅黑" w:eastAsia="微软雅黑"/>
          <w:b/>
          <w:bCs/>
          <w:i w:val="0"/>
          <w:caps w:val="0"/>
          <w:color w:val="000000" w:themeColor="text1"/>
          <w:spacing w:val="0"/>
          <w:w w:val="100"/>
          <w:sz w:val="52"/>
          <w:szCs w:val="52"/>
          <w14:textFill>
            <w14:solidFill>
              <w14:schemeClr w14:val="tx1"/>
            </w14:solidFill>
          </w14:textFill>
        </w:rPr>
        <w:t>湛江市霞山区人民法院电动车停车棚建设项目</w:t>
      </w:r>
      <w:r>
        <w:rPr>
          <w:rFonts w:hint="eastAsia" w:ascii="微软雅黑" w:hAnsi="微软雅黑" w:eastAsia="微软雅黑" w:cs="微软雅黑"/>
          <w:b/>
          <w:bCs/>
          <w:i w:val="0"/>
          <w:caps w:val="0"/>
          <w:color w:val="000000" w:themeColor="text1"/>
          <w:spacing w:val="0"/>
          <w:w w:val="100"/>
          <w:sz w:val="52"/>
          <w:szCs w:val="52"/>
          <w14:textFill>
            <w14:solidFill>
              <w14:schemeClr w14:val="tx1"/>
            </w14:solidFill>
          </w14:textFill>
        </w:rPr>
        <w:t>竞价文件</w:t>
      </w:r>
    </w:p>
    <w:p>
      <w:pPr>
        <w:snapToGrid/>
        <w:spacing w:before="0" w:beforeAutospacing="0" w:after="0" w:afterAutospacing="0" w:line="540" w:lineRule="exact"/>
        <w:jc w:val="center"/>
        <w:textAlignment w:val="baseline"/>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ind w:right="-147"/>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pStyle w:val="2"/>
        <w:ind w:left="0" w:leftChars="0" w:firstLine="0" w:firstLineChars="0"/>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pStyle w:val="2"/>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pStyle w:val="2"/>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pStyle w:val="2"/>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ind w:left="2380" w:leftChars="600" w:hangingChars="4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ind w:firstLine="560" w:firstLineChars="200"/>
        <w:jc w:val="both"/>
        <w:textAlignment w:val="baseline"/>
        <w:rPr>
          <w:rFonts w:hint="eastAsia" w:ascii="微软雅黑" w:hAnsi="微软雅黑" w:eastAsia="微软雅黑" w:cs="微软雅黑"/>
          <w:b w:val="0"/>
          <w:bCs w:val="0"/>
          <w:i w:val="0"/>
          <w:caps w:val="0"/>
          <w:color w:val="000000" w:themeColor="text1"/>
          <w:spacing w:val="0"/>
          <w:w w:val="100"/>
          <w:sz w:val="28"/>
          <w:szCs w:val="28"/>
          <w:lang w:val="en-US" w:eastAsia="zh-CN"/>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竞价项目：</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湛江市霞山区人民法院电动车停车棚建设项目</w:t>
      </w:r>
    </w:p>
    <w:p>
      <w:pPr>
        <w:snapToGrid/>
        <w:spacing w:before="0" w:beforeAutospacing="0" w:after="0" w:afterAutospacing="0" w:line="540" w:lineRule="exact"/>
        <w:ind w:left="596" w:leftChars="284"/>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编制单位：湛江市霞山区人民法院</w:t>
      </w:r>
    </w:p>
    <w:p>
      <w:pPr>
        <w:snapToGrid/>
        <w:spacing w:before="0" w:beforeAutospacing="0" w:after="0" w:afterAutospacing="0" w:line="540" w:lineRule="exact"/>
        <w:ind w:left="596" w:leftChars="284"/>
        <w:jc w:val="both"/>
        <w:textAlignment w:val="baseline"/>
        <w:rPr>
          <w:rFonts w:ascii="微软雅黑" w:hAnsi="微软雅黑" w:eastAsia="微软雅黑"/>
          <w:b w:val="0"/>
          <w:i w:val="0"/>
          <w:caps w:val="0"/>
          <w:color w:val="000000" w:themeColor="text1"/>
          <w:spacing w:val="0"/>
          <w:w w:val="100"/>
          <w:sz w:val="30"/>
          <w:szCs w:val="30"/>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编制时间：</w:t>
      </w:r>
      <w:r>
        <w:rPr>
          <w:rFonts w:ascii="微软雅黑" w:hAnsi="微软雅黑" w:eastAsia="微软雅黑"/>
          <w:b w:val="0"/>
          <w:i w:val="0"/>
          <w:caps w:val="0"/>
          <w:color w:val="000000" w:themeColor="text1"/>
          <w:spacing w:val="0"/>
          <w:w w:val="100"/>
          <w:sz w:val="28"/>
          <w:szCs w:val="28"/>
          <w:highlight w:val="none"/>
          <w14:textFill>
            <w14:solidFill>
              <w14:schemeClr w14:val="tx1"/>
            </w14:solidFill>
          </w14:textFill>
        </w:rPr>
        <w:t>202</w:t>
      </w:r>
      <w:r>
        <w:rPr>
          <w:rFonts w:hint="eastAsia" w:ascii="微软雅黑" w:hAnsi="微软雅黑" w:eastAsia="微软雅黑"/>
          <w:b w:val="0"/>
          <w:i w:val="0"/>
          <w:caps w:val="0"/>
          <w:color w:val="000000" w:themeColor="text1"/>
          <w:spacing w:val="0"/>
          <w:w w:val="100"/>
          <w:sz w:val="28"/>
          <w:szCs w:val="28"/>
          <w:highlight w:val="none"/>
          <w:lang w:val="en-US" w:eastAsia="zh-CN"/>
          <w14:textFill>
            <w14:solidFill>
              <w14:schemeClr w14:val="tx1"/>
            </w14:solidFill>
          </w14:textFill>
        </w:rPr>
        <w:t>4</w:t>
      </w:r>
      <w:r>
        <w:rPr>
          <w:rFonts w:hint="eastAsia" w:ascii="微软雅黑" w:hAnsi="微软雅黑" w:eastAsia="微软雅黑"/>
          <w:b w:val="0"/>
          <w:i w:val="0"/>
          <w:caps w:val="0"/>
          <w:color w:val="000000" w:themeColor="text1"/>
          <w:spacing w:val="0"/>
          <w:w w:val="100"/>
          <w:sz w:val="28"/>
          <w:szCs w:val="28"/>
          <w:highlight w:val="none"/>
          <w14:textFill>
            <w14:solidFill>
              <w14:schemeClr w14:val="tx1"/>
            </w14:solidFill>
          </w14:textFill>
        </w:rPr>
        <w:t>年</w:t>
      </w:r>
      <w:r>
        <w:rPr>
          <w:rFonts w:hint="eastAsia" w:ascii="微软雅黑" w:hAnsi="微软雅黑" w:eastAsia="微软雅黑"/>
          <w:b w:val="0"/>
          <w:i w:val="0"/>
          <w:caps w:val="0"/>
          <w:color w:val="000000" w:themeColor="text1"/>
          <w:spacing w:val="0"/>
          <w:w w:val="100"/>
          <w:sz w:val="28"/>
          <w:szCs w:val="28"/>
          <w:highlight w:val="none"/>
          <w:lang w:val="en-US" w:eastAsia="zh-CN"/>
          <w14:textFill>
            <w14:solidFill>
              <w14:schemeClr w14:val="tx1"/>
            </w14:solidFill>
          </w14:textFill>
        </w:rPr>
        <w:t>4</w:t>
      </w:r>
      <w:r>
        <w:rPr>
          <w:rFonts w:hint="eastAsia" w:ascii="微软雅黑" w:hAnsi="微软雅黑" w:eastAsia="微软雅黑"/>
          <w:b w:val="0"/>
          <w:i w:val="0"/>
          <w:caps w:val="0"/>
          <w:color w:val="000000" w:themeColor="text1"/>
          <w:spacing w:val="0"/>
          <w:w w:val="100"/>
          <w:sz w:val="28"/>
          <w:szCs w:val="28"/>
          <w:highlight w:val="none"/>
          <w14:textFill>
            <w14:solidFill>
              <w14:schemeClr w14:val="tx1"/>
            </w14:solidFill>
          </w14:textFill>
        </w:rPr>
        <w:t>月</w:t>
      </w:r>
      <w:r>
        <w:rPr>
          <w:rFonts w:hint="eastAsia" w:ascii="微软雅黑" w:hAnsi="微软雅黑" w:eastAsia="微软雅黑"/>
          <w:b w:val="0"/>
          <w:i w:val="0"/>
          <w:caps w:val="0"/>
          <w:color w:val="000000" w:themeColor="text1"/>
          <w:spacing w:val="0"/>
          <w:w w:val="100"/>
          <w:sz w:val="28"/>
          <w:szCs w:val="28"/>
          <w:highlight w:val="none"/>
          <w:lang w:val="en-US" w:eastAsia="zh-CN"/>
          <w14:textFill>
            <w14:solidFill>
              <w14:schemeClr w14:val="tx1"/>
            </w14:solidFill>
          </w14:textFill>
        </w:rPr>
        <w:t>2</w:t>
      </w:r>
      <w:r>
        <w:rPr>
          <w:rFonts w:hint="eastAsia" w:ascii="微软雅黑" w:hAnsi="微软雅黑" w:eastAsia="微软雅黑"/>
          <w:b w:val="0"/>
          <w:i w:val="0"/>
          <w:caps w:val="0"/>
          <w:color w:val="000000" w:themeColor="text1"/>
          <w:spacing w:val="0"/>
          <w:w w:val="100"/>
          <w:sz w:val="28"/>
          <w:szCs w:val="28"/>
          <w:highlight w:val="none"/>
          <w14:textFill>
            <w14:solidFill>
              <w14:schemeClr w14:val="tx1"/>
            </w14:solidFill>
          </w14:textFill>
        </w:rPr>
        <w:t>日</w:t>
      </w: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30"/>
          <w:szCs w:val="30"/>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30"/>
          <w:szCs w:val="30"/>
          <w14:textFill>
            <w14:solidFill>
              <w14:schemeClr w14:val="tx1"/>
            </w14:solidFill>
          </w14:textFill>
        </w:rPr>
      </w:pPr>
      <w:r>
        <w:rPr>
          <w:rFonts w:hint="eastAsia" w:ascii="微软雅黑" w:hAnsi="微软雅黑" w:eastAsia="微软雅黑"/>
          <w:b w:val="0"/>
          <w:i w:val="0"/>
          <w:caps w:val="0"/>
          <w:color w:val="000000" w:themeColor="text1"/>
          <w:spacing w:val="0"/>
          <w:w w:val="100"/>
          <w:sz w:val="30"/>
          <w:szCs w:val="30"/>
          <w14:textFill>
            <w14:solidFill>
              <w14:schemeClr w14:val="tx1"/>
            </w14:solidFill>
          </w14:textFill>
        </w:rPr>
        <w:t>项目竞价说明及要求</w:t>
      </w: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30"/>
          <w:szCs w:val="30"/>
          <w14:textFill>
            <w14:solidFill>
              <w14:schemeClr w14:val="tx1"/>
            </w14:solidFill>
          </w14:textFill>
        </w:rPr>
      </w:pPr>
    </w:p>
    <w:p>
      <w:pPr>
        <w:snapToGrid/>
        <w:spacing w:before="0" w:beforeAutospacing="0" w:after="0" w:afterAutospacing="0" w:line="540" w:lineRule="exact"/>
        <w:ind w:left="2557" w:leftChars="284" w:hanging="1961" w:hangingChars="700"/>
        <w:jc w:val="both"/>
        <w:textAlignment w:val="baseline"/>
        <w:rPr>
          <w:rFonts w:hint="eastAsia" w:ascii="微软雅黑" w:hAnsi="微软雅黑" w:eastAsia="微软雅黑" w:cs="微软雅黑"/>
          <w:b w:val="0"/>
          <w:bCs w:val="0"/>
          <w:i w:val="0"/>
          <w:caps w:val="0"/>
          <w:color w:val="000000" w:themeColor="text1"/>
          <w:spacing w:val="0"/>
          <w:w w:val="100"/>
          <w:sz w:val="28"/>
          <w:szCs w:val="28"/>
          <w:lang w:val="en-US" w:eastAsia="zh-CN"/>
          <w14:textFill>
            <w14:solidFill>
              <w14:schemeClr w14:val="tx1"/>
            </w14:solidFill>
          </w14:textFill>
        </w:rPr>
      </w:pPr>
      <w:r>
        <w:rPr>
          <w:rFonts w:hint="eastAsia" w:ascii="微软雅黑" w:hAnsi="微软雅黑" w:eastAsia="微软雅黑" w:cs="微软雅黑"/>
          <w:b/>
          <w:i w:val="0"/>
          <w:caps w:val="0"/>
          <w:color w:val="000000" w:themeColor="text1"/>
          <w:spacing w:val="0"/>
          <w:w w:val="100"/>
          <w:sz w:val="28"/>
          <w:szCs w:val="28"/>
          <w14:textFill>
            <w14:solidFill>
              <w14:schemeClr w14:val="tx1"/>
            </w14:solidFill>
          </w14:textFill>
        </w:rPr>
        <w:t>一、</w:t>
      </w: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项目名称</w:t>
      </w:r>
      <w:r>
        <w:rPr>
          <w:rFonts w:hint="eastAsia" w:ascii="微软雅黑" w:hAnsi="微软雅黑" w:eastAsia="微软雅黑" w:cs="微软雅黑"/>
          <w:b/>
          <w:i w:val="0"/>
          <w:caps w:val="0"/>
          <w:color w:val="000000" w:themeColor="text1"/>
          <w:spacing w:val="0"/>
          <w:w w:val="100"/>
          <w:sz w:val="28"/>
          <w:szCs w:val="28"/>
          <w14:textFill>
            <w14:solidFill>
              <w14:schemeClr w14:val="tx1"/>
            </w14:solidFill>
          </w14:textFill>
        </w:rPr>
        <w:t>：</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湛江市霞山区人民法院电动车停车棚建设项目</w:t>
      </w:r>
    </w:p>
    <w:p>
      <w:pPr>
        <w:snapToGrid/>
        <w:spacing w:before="0" w:beforeAutospacing="0" w:after="0" w:afterAutospacing="0" w:line="460" w:lineRule="exact"/>
        <w:ind w:firstLine="560" w:firstLineChars="200"/>
        <w:jc w:val="both"/>
        <w:textAlignment w:val="baseline"/>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二、招标控制价：¥</w:t>
      </w:r>
      <w:r>
        <w:rPr>
          <w:rFonts w:hint="eastAsia" w:ascii="微软雅黑" w:hAnsi="微软雅黑" w:eastAsia="微软雅黑" w:cs="微软雅黑"/>
          <w:b w:val="0"/>
          <w:i w:val="0"/>
          <w:caps w:val="0"/>
          <w:color w:val="000000" w:themeColor="text1"/>
          <w:spacing w:val="0"/>
          <w:w w:val="100"/>
          <w:sz w:val="28"/>
          <w:szCs w:val="28"/>
          <w:lang w:val="en-US" w:eastAsia="zh-CN"/>
          <w14:textFill>
            <w14:solidFill>
              <w14:schemeClr w14:val="tx1"/>
            </w14:solidFill>
          </w14:textFill>
        </w:rPr>
        <w:t>79632.46</w:t>
      </w: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三</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、供应商资格：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95"/>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 </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1.报价人应具备《政府采购法》第二十二条规定的条件。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 </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2.报价人在中华人民共和国境内注册的能独立承担民事责任的法人或其他组织，取得合法企业工商营业执照、税务登记证、组织机构代码证（或三证合一）。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75"/>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四</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、投标时间：</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符合资格的报价人请于202</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4</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4</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月</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8</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日下午3:00点前，委派法定代表人到湛江市霞山区人民法院</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808</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室提交参加竞标文件资料。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五</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、报名方式</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为现场报名，报名时需提交以下材料，无误后办理报名登记：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   </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1. 报价表（复印件加盖公章，原件备查）、联系人及联系人电话。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六</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、投标截止时间及开标时间：</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202</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4</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4</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月</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8</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日下午3:30（北京时间）。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七</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、谈判地点：</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湛江市霞山区人民法院</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808</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八</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、评标方式：</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按实际到场家数或符合招标条件家数进行现场谈判。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九</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、公告地点：</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广东省湛江市霞山区人民法院门户网站公告栏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采购人名称：广东省湛江市霞山区人民法院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电话：0759-2368978   传真：0759-2368979 </w:t>
      </w:r>
    </w:p>
    <w:p>
      <w:pPr>
        <w:snapToGrid/>
        <w:spacing w:before="0" w:beforeAutospacing="0" w:after="0" w:afterAutospacing="0" w:line="460" w:lineRule="exact"/>
        <w:ind w:firstLine="560" w:firstLineChars="200"/>
        <w:jc w:val="both"/>
        <w:textAlignment w:val="baseline"/>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cs="微软雅黑"/>
          <w:b w:val="0"/>
          <w:i w:val="0"/>
          <w:caps w:val="0"/>
          <w:color w:val="000000" w:themeColor="text1"/>
          <w:spacing w:val="0"/>
          <w:w w:val="100"/>
          <w:sz w:val="28"/>
          <w:szCs w:val="28"/>
          <w:lang w:eastAsia="zh-CN"/>
          <w14:textFill>
            <w14:solidFill>
              <w14:schemeClr w14:val="tx1"/>
            </w14:solidFill>
          </w14:textFill>
        </w:rPr>
        <w:t>十</w:t>
      </w: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、附件 ：</w:t>
      </w:r>
    </w:p>
    <w:p>
      <w:pPr>
        <w:snapToGrid/>
        <w:spacing w:before="0" w:beforeAutospacing="0" w:after="0" w:afterAutospacing="0" w:line="460" w:lineRule="exact"/>
        <w:ind w:firstLine="435"/>
        <w:jc w:val="both"/>
        <w:textAlignment w:val="baseline"/>
        <w:rPr>
          <w:rFonts w:hint="eastAsia" w:ascii="微软雅黑" w:hAnsi="微软雅黑" w:eastAsia="微软雅黑" w:cs="微软雅黑"/>
          <w:b w:val="0"/>
          <w:i w:val="0"/>
          <w:caps w:val="0"/>
          <w:color w:val="000000" w:themeColor="text1"/>
          <w:spacing w:val="0"/>
          <w:w w:val="100"/>
          <w:sz w:val="28"/>
          <w:szCs w:val="28"/>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1、</w:t>
      </w:r>
      <w:r>
        <w:rPr>
          <w:rFonts w:hint="eastAsia" w:ascii="微软雅黑" w:hAnsi="微软雅黑" w:eastAsia="微软雅黑" w:cs="微软雅黑"/>
          <w:b w:val="0"/>
          <w:i w:val="0"/>
          <w:caps w:val="0"/>
          <w:color w:val="000000" w:themeColor="text1"/>
          <w:spacing w:val="0"/>
          <w:w w:val="100"/>
          <w:sz w:val="28"/>
          <w:szCs w:val="28"/>
          <w:lang w:eastAsia="zh-CN"/>
          <w14:textFill>
            <w14:solidFill>
              <w14:schemeClr w14:val="tx1"/>
            </w14:solidFill>
          </w14:textFill>
        </w:rPr>
        <w:t>竞价文件</w:t>
      </w:r>
    </w:p>
    <w:p>
      <w:pPr>
        <w:snapToGrid/>
        <w:spacing w:before="0" w:beforeAutospacing="0" w:after="0" w:afterAutospacing="0" w:line="460" w:lineRule="exact"/>
        <w:ind w:right="480" w:firstLine="4480" w:firstLineChars="1600"/>
        <w:jc w:val="both"/>
        <w:textAlignment w:val="baseline"/>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460" w:lineRule="exact"/>
        <w:ind w:right="480" w:firstLine="4480" w:firstLineChars="1600"/>
        <w:jc w:val="both"/>
        <w:textAlignment w:val="baseline"/>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460" w:lineRule="exact"/>
        <w:ind w:right="480" w:firstLine="4480" w:firstLineChars="1600"/>
        <w:jc w:val="both"/>
        <w:textAlignment w:val="baseline"/>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460" w:lineRule="exact"/>
        <w:ind w:right="480" w:firstLine="4480" w:firstLineChars="1600"/>
        <w:jc w:val="both"/>
        <w:textAlignment w:val="baseline"/>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460" w:lineRule="exact"/>
        <w:ind w:right="480" w:firstLine="4480" w:firstLineChars="1600"/>
        <w:jc w:val="both"/>
        <w:textAlignment w:val="baseline"/>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t xml:space="preserve">湛江市霞山区人民法院        </w:t>
      </w:r>
    </w:p>
    <w:p>
      <w:pPr>
        <w:snapToGrid/>
        <w:spacing w:before="0" w:beforeAutospacing="0" w:after="0" w:afterAutospacing="0" w:line="460" w:lineRule="exact"/>
        <w:ind w:right="141" w:firstLine="435"/>
        <w:jc w:val="center"/>
        <w:textAlignment w:val="baseline"/>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sectPr>
          <w:footerReference r:id="rId3" w:type="default"/>
          <w:pgSz w:w="11906" w:h="16838"/>
          <w:pgMar w:top="1474" w:right="1797" w:bottom="1474" w:left="1797" w:header="851" w:footer="992" w:gutter="0"/>
          <w:pgNumType w:start="0"/>
          <w:cols w:space="720" w:num="1"/>
          <w:titlePg/>
          <w:docGrid w:type="lines" w:linePitch="312" w:charSpace="0"/>
        </w:sectPr>
      </w:pPr>
      <w:r>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t xml:space="preserve">                             </w:t>
      </w:r>
      <w:r>
        <w:rPr>
          <w:rFonts w:hint="eastAsia" w:ascii="微软雅黑" w:hAnsi="微软雅黑" w:eastAsia="微软雅黑" w:cs="微软雅黑"/>
          <w:b w:val="0"/>
          <w:bCs/>
          <w:i w:val="0"/>
          <w:caps w:val="0"/>
          <w:color w:val="000000" w:themeColor="text1"/>
          <w:spacing w:val="0"/>
          <w:w w:val="100"/>
          <w:sz w:val="28"/>
          <w:szCs w:val="28"/>
          <w:highlight w:val="none"/>
          <w14:textFill>
            <w14:solidFill>
              <w14:schemeClr w14:val="tx1"/>
            </w14:solidFill>
          </w14:textFill>
        </w:rPr>
        <w:t xml:space="preserve"> </w:t>
      </w:r>
      <w:r>
        <w:rPr>
          <w:rFonts w:hint="eastAsia" w:ascii="微软雅黑" w:hAnsi="微软雅黑" w:eastAsia="微软雅黑" w:cs="微软雅黑"/>
          <w:b w:val="0"/>
          <w:i w:val="0"/>
          <w:caps w:val="0"/>
          <w:color w:val="000000" w:themeColor="text1"/>
          <w:spacing w:val="0"/>
          <w:w w:val="100"/>
          <w:sz w:val="28"/>
          <w:szCs w:val="28"/>
          <w:highlight w:val="none"/>
          <w14:textFill>
            <w14:solidFill>
              <w14:schemeClr w14:val="tx1"/>
            </w14:solidFill>
          </w14:textFill>
        </w:rPr>
        <w:t>202</w:t>
      </w:r>
      <w:r>
        <w:rPr>
          <w:rFonts w:hint="eastAsia" w:ascii="微软雅黑" w:hAnsi="微软雅黑" w:eastAsia="微软雅黑" w:cs="微软雅黑"/>
          <w:b w:val="0"/>
          <w:i w:val="0"/>
          <w:caps w:val="0"/>
          <w:color w:val="000000" w:themeColor="text1"/>
          <w:spacing w:val="0"/>
          <w:w w:val="100"/>
          <w:sz w:val="28"/>
          <w:szCs w:val="28"/>
          <w:highlight w:val="none"/>
          <w:lang w:val="en-US" w:eastAsia="zh-CN"/>
          <w14:textFill>
            <w14:solidFill>
              <w14:schemeClr w14:val="tx1"/>
            </w14:solidFill>
          </w14:textFill>
        </w:rPr>
        <w:t>4</w:t>
      </w:r>
      <w:r>
        <w:rPr>
          <w:rFonts w:hint="eastAsia" w:ascii="微软雅黑" w:hAnsi="微软雅黑" w:eastAsia="微软雅黑" w:cs="微软雅黑"/>
          <w:b w:val="0"/>
          <w:i w:val="0"/>
          <w:caps w:val="0"/>
          <w:color w:val="000000" w:themeColor="text1"/>
          <w:spacing w:val="0"/>
          <w:w w:val="100"/>
          <w:sz w:val="28"/>
          <w:szCs w:val="28"/>
          <w:highlight w:val="none"/>
          <w14:textFill>
            <w14:solidFill>
              <w14:schemeClr w14:val="tx1"/>
            </w14:solidFill>
          </w14:textFill>
        </w:rPr>
        <w:t>年</w:t>
      </w:r>
      <w:r>
        <w:rPr>
          <w:rFonts w:hint="eastAsia" w:ascii="微软雅黑" w:hAnsi="微软雅黑" w:eastAsia="微软雅黑" w:cs="微软雅黑"/>
          <w:b w:val="0"/>
          <w:i w:val="0"/>
          <w:caps w:val="0"/>
          <w:color w:val="000000" w:themeColor="text1"/>
          <w:spacing w:val="0"/>
          <w:w w:val="100"/>
          <w:sz w:val="28"/>
          <w:szCs w:val="28"/>
          <w:highlight w:val="none"/>
          <w:lang w:val="en-US" w:eastAsia="zh-CN"/>
          <w14:textFill>
            <w14:solidFill>
              <w14:schemeClr w14:val="tx1"/>
            </w14:solidFill>
          </w14:textFill>
        </w:rPr>
        <w:t>4</w:t>
      </w:r>
      <w:r>
        <w:rPr>
          <w:rFonts w:hint="eastAsia" w:ascii="微软雅黑" w:hAnsi="微软雅黑" w:eastAsia="微软雅黑" w:cs="微软雅黑"/>
          <w:b w:val="0"/>
          <w:i w:val="0"/>
          <w:caps w:val="0"/>
          <w:color w:val="000000" w:themeColor="text1"/>
          <w:spacing w:val="0"/>
          <w:w w:val="100"/>
          <w:sz w:val="28"/>
          <w:szCs w:val="28"/>
          <w:highlight w:val="none"/>
          <w14:textFill>
            <w14:solidFill>
              <w14:schemeClr w14:val="tx1"/>
            </w14:solidFill>
          </w14:textFill>
        </w:rPr>
        <w:t>月</w:t>
      </w:r>
      <w:r>
        <w:rPr>
          <w:rFonts w:hint="eastAsia" w:ascii="微软雅黑" w:hAnsi="微软雅黑" w:eastAsia="微软雅黑" w:cs="微软雅黑"/>
          <w:b w:val="0"/>
          <w:i w:val="0"/>
          <w:caps w:val="0"/>
          <w:color w:val="000000" w:themeColor="text1"/>
          <w:spacing w:val="0"/>
          <w:w w:val="100"/>
          <w:sz w:val="28"/>
          <w:szCs w:val="28"/>
          <w:highlight w:val="none"/>
          <w:lang w:val="en-US" w:eastAsia="zh-CN"/>
          <w14:textFill>
            <w14:solidFill>
              <w14:schemeClr w14:val="tx1"/>
            </w14:solidFill>
          </w14:textFill>
        </w:rPr>
        <w:t>2</w:t>
      </w:r>
      <w:bookmarkStart w:id="0" w:name="_GoBack"/>
      <w:bookmarkEnd w:id="0"/>
      <w:r>
        <w:rPr>
          <w:rFonts w:hint="eastAsia" w:ascii="微软雅黑" w:hAnsi="微软雅黑" w:eastAsia="微软雅黑" w:cs="微软雅黑"/>
          <w:b w:val="0"/>
          <w:i w:val="0"/>
          <w:caps w:val="0"/>
          <w:color w:val="000000" w:themeColor="text1"/>
          <w:spacing w:val="0"/>
          <w:w w:val="100"/>
          <w:sz w:val="28"/>
          <w:szCs w:val="28"/>
          <w:highlight w:val="none"/>
          <w14:textFill>
            <w14:solidFill>
              <w14:schemeClr w14:val="tx1"/>
            </w14:solidFill>
          </w14:textFill>
        </w:rPr>
        <w:t xml:space="preserve"> 日</w:t>
      </w:r>
      <w:r>
        <w:rPr>
          <w:rFonts w:hint="eastAsia" w:ascii="微软雅黑" w:hAnsi="微软雅黑" w:eastAsia="微软雅黑" w:cs="微软雅黑"/>
          <w:b w:val="0"/>
          <w:bCs/>
          <w:i w:val="0"/>
          <w:caps w:val="0"/>
          <w:color w:val="000000" w:themeColor="text1"/>
          <w:spacing w:val="0"/>
          <w:w w:val="100"/>
          <w:sz w:val="28"/>
          <w:szCs w:val="28"/>
          <w:highlight w:val="none"/>
          <w14:textFill>
            <w14:solidFill>
              <w14:schemeClr w14:val="tx1"/>
            </w14:solidFill>
          </w14:textFill>
        </w:rPr>
        <w:t xml:space="preserve">   </w:t>
      </w:r>
      <w:r>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t xml:space="preserve"> </w:t>
      </w: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 xml:space="preserve"> </w:t>
      </w:r>
    </w:p>
    <w:p>
      <w:pPr>
        <w:snapToGrid/>
        <w:spacing w:before="0" w:beforeAutospacing="0" w:after="0" w:afterAutospacing="0" w:line="240" w:lineRule="auto"/>
        <w:jc w:val="both"/>
        <w:textAlignment w:val="baseline"/>
        <w:rPr>
          <w:rFonts w:ascii="微软雅黑" w:hAnsi="微软雅黑" w:eastAsia="微软雅黑"/>
          <w:b w:val="0"/>
          <w:i w:val="0"/>
          <w:caps w:val="0"/>
          <w:color w:val="000000" w:themeColor="text1"/>
          <w:spacing w:val="0"/>
          <w:w w:val="100"/>
          <w:sz w:val="20"/>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附件一 报价表格式</w:t>
      </w:r>
    </w:p>
    <w:p>
      <w:pPr>
        <w:snapToGrid/>
        <w:spacing w:before="0" w:beforeAutospacing="0" w:after="0" w:afterAutospacing="0" w:line="540" w:lineRule="exact"/>
        <w:jc w:val="center"/>
        <w:textAlignment w:val="baseline"/>
        <w:rPr>
          <w:rFonts w:ascii="微软雅黑" w:hAnsi="微软雅黑" w:eastAsia="微软雅黑"/>
          <w:b/>
          <w:i w:val="0"/>
          <w:caps w:val="0"/>
          <w:color w:val="000000" w:themeColor="text1"/>
          <w:spacing w:val="80"/>
          <w:w w:val="100"/>
          <w:sz w:val="28"/>
          <w:szCs w:val="28"/>
          <w14:textFill>
            <w14:solidFill>
              <w14:schemeClr w14:val="tx1"/>
            </w14:solidFill>
          </w14:textFill>
        </w:rPr>
      </w:pPr>
      <w:r>
        <w:rPr>
          <w:rFonts w:hint="eastAsia" w:ascii="微软雅黑" w:hAnsi="微软雅黑" w:eastAsia="微软雅黑"/>
          <w:b/>
          <w:i w:val="0"/>
          <w:caps w:val="0"/>
          <w:color w:val="000000" w:themeColor="text1"/>
          <w:spacing w:val="80"/>
          <w:w w:val="100"/>
          <w:sz w:val="28"/>
          <w:szCs w:val="28"/>
          <w14:textFill>
            <w14:solidFill>
              <w14:schemeClr w14:val="tx1"/>
            </w14:solidFill>
          </w14:textFill>
        </w:rPr>
        <w:t>竞价报价书</w:t>
      </w:r>
    </w:p>
    <w:p>
      <w:pPr>
        <w:snapToGrid/>
        <w:spacing w:before="0" w:beforeAutospacing="0" w:after="0" w:afterAutospacing="0" w:line="540" w:lineRule="exact"/>
        <w:ind w:firstLine="560" w:firstLineChars="2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both"/>
        <w:textAlignment w:val="baseline"/>
        <w:rPr>
          <w:rFonts w:ascii="微软雅黑" w:hAnsi="微软雅黑" w:eastAsia="微软雅黑"/>
          <w:b/>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i w:val="0"/>
          <w:caps w:val="0"/>
          <w:color w:val="000000" w:themeColor="text1"/>
          <w:spacing w:val="0"/>
          <w:w w:val="100"/>
          <w:sz w:val="28"/>
          <w:szCs w:val="28"/>
          <w14:textFill>
            <w14:solidFill>
              <w14:schemeClr w14:val="tx1"/>
            </w14:solidFill>
          </w14:textFill>
        </w:rPr>
        <w:t>湛江市霞山区人民法院：</w:t>
      </w:r>
    </w:p>
    <w:p>
      <w:pPr>
        <w:snapToGrid/>
        <w:spacing w:before="0" w:beforeAutospacing="0" w:after="0" w:afterAutospacing="0" w:line="540" w:lineRule="exact"/>
        <w:ind w:firstLine="560" w:firstLineChars="2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1、根据你方</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湛江市霞山区人民法院电动车停车棚建设项目</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的竞价文件，经考察项目现场研究上述项目竞价文件所有条款后，现投送该项目竞价书，我报价：</w:t>
      </w: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 xml:space="preserve">        </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元，按竞价文件之规定范围与条件以及竞价文件所有条款的承诺，承担责任。</w:t>
      </w:r>
    </w:p>
    <w:p>
      <w:pPr>
        <w:snapToGrid/>
        <w:spacing w:before="0" w:beforeAutospacing="0" w:after="0" w:afterAutospacing="0" w:line="540" w:lineRule="exact"/>
        <w:ind w:firstLine="560" w:firstLineChars="2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2、一旦我公司入围，我方保证在接到开工令后在要求时间内开工，在限定工期</w:t>
      </w: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　 　　</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日历天内完成并移交合同规定的全部工程。</w:t>
      </w:r>
    </w:p>
    <w:p>
      <w:pPr>
        <w:snapToGrid/>
        <w:spacing w:before="0" w:beforeAutospacing="0" w:after="0" w:afterAutospacing="0" w:line="540" w:lineRule="exact"/>
        <w:ind w:firstLine="560" w:firstLineChars="2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156" w:beforeAutospacing="0" w:after="156" w:afterAutospacing="0" w:line="540" w:lineRule="exact"/>
        <w:ind w:firstLine="5600" w:firstLineChars="20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156" w:beforeAutospacing="0" w:after="156" w:afterAutospacing="0" w:line="540" w:lineRule="exact"/>
        <w:ind w:firstLine="5600" w:firstLineChars="20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156" w:beforeAutospacing="0" w:after="156" w:afterAutospacing="0" w:line="540" w:lineRule="exact"/>
        <w:ind w:firstLine="5600" w:firstLineChars="20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156" w:beforeAutospacing="0" w:after="156" w:afterAutospacing="0" w:line="540" w:lineRule="exact"/>
        <w:ind w:firstLine="5600" w:firstLineChars="2000"/>
        <w:jc w:val="both"/>
        <w:textAlignment w:val="baseline"/>
        <w:rPr>
          <w:rFonts w:ascii="微软雅黑" w:hAnsi="微软雅黑" w:eastAsia="微软雅黑"/>
          <w:b w:val="0"/>
          <w:i w:val="0"/>
          <w:caps w:val="0"/>
          <w:color w:val="000000" w:themeColor="text1"/>
          <w:spacing w:val="0"/>
          <w:w w:val="100"/>
          <w:sz w:val="28"/>
          <w:szCs w:val="28"/>
          <w:u w:val="single"/>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竞价人：（盖章）</w:t>
      </w:r>
    </w:p>
    <w:p>
      <w:pPr>
        <w:snapToGrid/>
        <w:spacing w:before="156" w:beforeAutospacing="0" w:after="156" w:afterAutospacing="0" w:line="540" w:lineRule="exact"/>
        <w:ind w:firstLine="4830" w:firstLineChars="1725"/>
        <w:jc w:val="both"/>
        <w:textAlignment w:val="baseline"/>
        <w:rPr>
          <w:rFonts w:ascii="微软雅黑" w:hAnsi="微软雅黑" w:eastAsia="微软雅黑"/>
          <w:b w:val="0"/>
          <w:i w:val="0"/>
          <w:caps w:val="0"/>
          <w:color w:val="000000" w:themeColor="text1"/>
          <w:spacing w:val="0"/>
          <w:w w:val="100"/>
          <w:sz w:val="28"/>
          <w:szCs w:val="28"/>
          <w:u w:val="single"/>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法定代表人：（签字或印鉴）</w:t>
      </w:r>
    </w:p>
    <w:p>
      <w:pPr>
        <w:snapToGrid/>
        <w:spacing w:before="0" w:beforeAutospacing="0" w:after="0" w:afterAutospacing="0" w:line="240" w:lineRule="auto"/>
        <w:jc w:val="righ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 xml:space="preserve">日期：     </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年</w:t>
      </w: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 xml:space="preserve">    </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月</w:t>
      </w: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 xml:space="preserve">    </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日</w:t>
      </w:r>
    </w:p>
    <w:p>
      <w:pPr>
        <w:snapToGrid/>
        <w:spacing w:before="0" w:beforeAutospacing="0" w:after="0" w:afterAutospacing="0" w:line="240" w:lineRule="auto"/>
        <w:ind w:right="210"/>
        <w:jc w:val="lef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pStyle w:val="2"/>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pStyle w:val="2"/>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pStyle w:val="2"/>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pStyle w:val="2"/>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240" w:lineRule="auto"/>
        <w:ind w:right="210"/>
        <w:jc w:val="lef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240" w:lineRule="auto"/>
        <w:ind w:right="210"/>
        <w:jc w:val="left"/>
        <w:textAlignment w:val="baseline"/>
        <w:rPr>
          <w:rFonts w:hint="default" w:ascii="微软雅黑" w:hAnsi="微软雅黑" w:eastAsia="微软雅黑"/>
          <w:b w:val="0"/>
          <w:i w:val="0"/>
          <w:caps w:val="0"/>
          <w:color w:val="000000" w:themeColor="text1"/>
          <w:spacing w:val="0"/>
          <w:w w:val="100"/>
          <w:sz w:val="28"/>
          <w:szCs w:val="28"/>
          <w:lang w:val="en-US"/>
          <w14:textFill>
            <w14:solidFill>
              <w14:schemeClr w14:val="tx1"/>
            </w14:solidFill>
          </w14:textFill>
        </w:rPr>
      </w:pPr>
      <w:r>
        <w:rPr>
          <w:rFonts w:hint="eastAsia" w:ascii="微软雅黑" w:hAnsi="微软雅黑" w:eastAsia="微软雅黑" w:cs="微软雅黑"/>
          <w:b/>
          <w:bCs/>
          <w:color w:val="000000" w:themeColor="text1"/>
          <w:sz w:val="28"/>
          <w:szCs w:val="28"/>
          <w:lang w:val="en-US" w:eastAsia="zh-CN"/>
          <w14:textFill>
            <w14:solidFill>
              <w14:schemeClr w14:val="tx1"/>
            </w14:solidFill>
          </w14:textFill>
        </w:rPr>
        <w:t>湛江市霞山区人民法院电动车停车棚建设项目参数需求</w:t>
      </w:r>
    </w:p>
    <w:tbl>
      <w:tblPr>
        <w:tblW w:w="91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36"/>
        <w:gridCol w:w="2722"/>
        <w:gridCol w:w="1648"/>
        <w:gridCol w:w="1503"/>
        <w:gridCol w:w="910"/>
        <w:gridCol w:w="835"/>
        <w:gridCol w:w="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2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项目名称</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型材规格</w:t>
            </w:r>
          </w:p>
        </w:tc>
        <w:tc>
          <w:tcPr>
            <w:tcW w:w="1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单价</w:t>
            </w:r>
            <w:r>
              <w:rPr>
                <w:rFonts w:hint="eastAsia" w:ascii="宋体" w:hAnsi="宋体" w:eastAsia="宋体" w:cs="宋体"/>
                <w:b/>
                <w:bCs/>
                <w:i w:val="0"/>
                <w:iCs w:val="0"/>
                <w:color w:val="000000"/>
                <w:kern w:val="0"/>
                <w:sz w:val="22"/>
                <w:szCs w:val="22"/>
                <w:u w:val="none"/>
                <w:bdr w:val="none" w:color="auto" w:sz="0" w:space="0"/>
                <w:lang w:val="en-US" w:eastAsia="zh-CN" w:bidi="ar"/>
              </w:rPr>
              <w:br w:type="textWrapping"/>
            </w:r>
            <w:r>
              <w:rPr>
                <w:rFonts w:hint="eastAsia" w:ascii="宋体" w:hAnsi="宋体" w:eastAsia="宋体" w:cs="宋体"/>
                <w:b/>
                <w:bCs/>
                <w:i w:val="0"/>
                <w:iCs w:val="0"/>
                <w:color w:val="000000"/>
                <w:kern w:val="0"/>
                <w:sz w:val="22"/>
                <w:szCs w:val="22"/>
                <w:u w:val="none"/>
                <w:bdr w:val="none" w:color="auto" w:sz="0" w:space="0"/>
                <w:lang w:val="en-US" w:eastAsia="zh-CN" w:bidi="ar"/>
              </w:rPr>
              <w:t>（元）</w:t>
            </w:r>
          </w:p>
        </w:tc>
        <w:tc>
          <w:tcPr>
            <w:tcW w:w="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数量</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单位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bdr w:val="none" w:color="auto" w:sz="0" w:space="0"/>
                <w:lang w:val="en-US" w:eastAsia="zh-CN" w:bidi="ar"/>
              </w:rPr>
            </w:pPr>
            <w:r>
              <w:rPr>
                <w:rFonts w:hint="eastAsia" w:ascii="宋体" w:hAnsi="宋体" w:eastAsia="宋体" w:cs="宋体"/>
                <w:b/>
                <w:bCs/>
                <w:i w:val="0"/>
                <w:iCs w:val="0"/>
                <w:color w:val="000000"/>
                <w:kern w:val="0"/>
                <w:sz w:val="22"/>
                <w:szCs w:val="22"/>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铝合金单边雨棚</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13300*2100mm</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318</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27.93</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铝合金单边雨棚</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35070*2370mm</w:t>
            </w:r>
          </w:p>
        </w:tc>
        <w:tc>
          <w:tcPr>
            <w:tcW w:w="1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318</w:t>
            </w:r>
          </w:p>
        </w:tc>
        <w:tc>
          <w:tcPr>
            <w:tcW w:w="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83.12</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雨棚基础土方开挖（一二类土）</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600*600*600mm</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285</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3.24</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m³</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雨棚基础垫层</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530*440*100mm</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154</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0.9</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m³</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雨棚基础钢筋及地脚螺栓</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雨棚基础模板安装</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10.56</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雨棚基础混凝土</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470*380*300mm</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380</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m³</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雨棚基础土方回填</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原土回填，人工夯实</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245</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m³</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雨棚基础路面恢复</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267</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0.54</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m³</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充电桩主电缆地面挖沟槽土方</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5000*100*100mm</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充电桩主电缆配管</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DN32</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充电桩主电缆地面恢复</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206</w:t>
            </w:r>
          </w:p>
        </w:tc>
        <w:tc>
          <w:tcPr>
            <w:tcW w:w="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m³</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土方外运</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100米以内，每增加50米增加5元</w:t>
            </w:r>
          </w:p>
        </w:tc>
        <w:tc>
          <w:tcPr>
            <w:tcW w:w="1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c>
          <w:tcPr>
            <w:tcW w:w="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m³</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主电缆</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5×10平方</w:t>
            </w:r>
          </w:p>
        </w:tc>
        <w:tc>
          <w:tcPr>
            <w:tcW w:w="1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电动车充电桩</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w:t>
            </w:r>
          </w:p>
        </w:tc>
        <w:tc>
          <w:tcPr>
            <w:tcW w:w="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路</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充电桩横杆</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镀锌方管</w:t>
            </w:r>
          </w:p>
        </w:tc>
        <w:tc>
          <w:tcPr>
            <w:tcW w:w="1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路</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人工费含辅材</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w:t>
            </w:r>
          </w:p>
        </w:tc>
        <w:tc>
          <w:tcPr>
            <w:tcW w:w="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111.05</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2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电动车画车位</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r>
    </w:tbl>
    <w:p>
      <w:pPr>
        <w:snapToGrid/>
        <w:spacing w:before="0" w:beforeAutospacing="0" w:after="0" w:afterAutospacing="0" w:line="240" w:lineRule="auto"/>
        <w:jc w:val="both"/>
        <w:textAlignment w:val="baseline"/>
        <w:rPr>
          <w:rFonts w:hint="eastAsia" w:ascii="宋体" w:hAnsi="宋体" w:eastAsia="宋体" w:cs="宋体"/>
          <w:b w:val="0"/>
          <w:i w:val="0"/>
          <w:caps w:val="0"/>
          <w:color w:val="000000" w:themeColor="text1"/>
          <w:spacing w:val="0"/>
          <w:w w:val="100"/>
          <w:sz w:val="24"/>
          <w:szCs w:val="24"/>
          <w14:textFill>
            <w14:solidFill>
              <w14:schemeClr w14:val="tx1"/>
            </w14:solidFill>
          </w14:textFill>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altName w:val="Segoe Print"/>
    <w:panose1 w:val="02040602050305030304"/>
    <w:charset w:val="00"/>
    <w:family w:val="roman"/>
    <w:pitch w:val="default"/>
    <w:sig w:usb0="00000000"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A0240E"/>
    <w:multiLevelType w:val="multilevel"/>
    <w:tmpl w:val="7DA0240E"/>
    <w:lvl w:ilvl="0" w:tentative="0">
      <w:start w:val="1"/>
      <w:numFmt w:val="decimal"/>
      <w:isLgl/>
      <w:suff w:val="nothing"/>
      <w:lvlText w:val="%1"/>
      <w:lvlJc w:val="left"/>
      <w:pPr>
        <w:ind w:left="0" w:firstLine="0"/>
      </w:pPr>
      <w:rPr>
        <w:rFonts w:hint="default" w:ascii="Book Antiqua" w:hAnsi="Book Antiqua" w:eastAsia="微软雅黑"/>
        <w:b/>
        <w:i w:val="0"/>
        <w:sz w:val="30"/>
      </w:rPr>
    </w:lvl>
    <w:lvl w:ilvl="1" w:tentative="0">
      <w:start w:val="1"/>
      <w:numFmt w:val="decimal"/>
      <w:isLgl/>
      <w:suff w:val="nothing"/>
      <w:lvlText w:val="%1.%2"/>
      <w:lvlJc w:val="left"/>
      <w:pPr>
        <w:ind w:left="0" w:firstLine="425"/>
      </w:pPr>
      <w:rPr>
        <w:rFonts w:hint="eastAsia"/>
      </w:rPr>
    </w:lvl>
    <w:lvl w:ilvl="2" w:tentative="0">
      <w:start w:val="1"/>
      <w:numFmt w:val="decimal"/>
      <w:lvlRestart w:val="1"/>
      <w:pStyle w:val="3"/>
      <w:isLgl/>
      <w:suff w:val="nothing"/>
      <w:lvlText w:val="%1.%2.%3"/>
      <w:lvlJc w:val="left"/>
      <w:pPr>
        <w:ind w:left="0" w:firstLine="851"/>
      </w:pPr>
      <w:rPr>
        <w:rFonts w:hint="eastAsia"/>
      </w:rPr>
    </w:lvl>
    <w:lvl w:ilvl="3" w:tentative="0">
      <w:start w:val="1"/>
      <w:numFmt w:val="decimal"/>
      <w:isLgl/>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4Yjk1ZTRmZDJmMTg0ZGZmZDUyYTQ3M2UwMjU5MGMifQ=="/>
  </w:docVars>
  <w:rsids>
    <w:rsidRoot w:val="0035532D"/>
    <w:rsid w:val="000508C7"/>
    <w:rsid w:val="00150193"/>
    <w:rsid w:val="001C10B6"/>
    <w:rsid w:val="001E0299"/>
    <w:rsid w:val="00253392"/>
    <w:rsid w:val="00286505"/>
    <w:rsid w:val="0035532D"/>
    <w:rsid w:val="003938CC"/>
    <w:rsid w:val="00494916"/>
    <w:rsid w:val="004D5E05"/>
    <w:rsid w:val="004E39AB"/>
    <w:rsid w:val="00504AE1"/>
    <w:rsid w:val="005D4308"/>
    <w:rsid w:val="005F6819"/>
    <w:rsid w:val="006271D2"/>
    <w:rsid w:val="006C1A30"/>
    <w:rsid w:val="008463DB"/>
    <w:rsid w:val="00883694"/>
    <w:rsid w:val="00887141"/>
    <w:rsid w:val="00894468"/>
    <w:rsid w:val="009156E3"/>
    <w:rsid w:val="009654EC"/>
    <w:rsid w:val="00A618CF"/>
    <w:rsid w:val="00AB7243"/>
    <w:rsid w:val="00B044AE"/>
    <w:rsid w:val="00B454CD"/>
    <w:rsid w:val="00DF3CDB"/>
    <w:rsid w:val="00E0070C"/>
    <w:rsid w:val="00F104AE"/>
    <w:rsid w:val="00F12DD9"/>
    <w:rsid w:val="00F21DFB"/>
    <w:rsid w:val="00F847B0"/>
    <w:rsid w:val="01D17056"/>
    <w:rsid w:val="02671768"/>
    <w:rsid w:val="04C44C81"/>
    <w:rsid w:val="080D4B60"/>
    <w:rsid w:val="0BFC1173"/>
    <w:rsid w:val="0D030C1E"/>
    <w:rsid w:val="100C58F2"/>
    <w:rsid w:val="130059ED"/>
    <w:rsid w:val="138E4DA7"/>
    <w:rsid w:val="151A75FB"/>
    <w:rsid w:val="15360A41"/>
    <w:rsid w:val="16070E41"/>
    <w:rsid w:val="16AF1FFA"/>
    <w:rsid w:val="1A66082C"/>
    <w:rsid w:val="1CEB3579"/>
    <w:rsid w:val="279A7D67"/>
    <w:rsid w:val="28416706"/>
    <w:rsid w:val="2AA35184"/>
    <w:rsid w:val="2AAB4039"/>
    <w:rsid w:val="2D102879"/>
    <w:rsid w:val="2F6B50A8"/>
    <w:rsid w:val="30505417"/>
    <w:rsid w:val="30727EA4"/>
    <w:rsid w:val="32282C0E"/>
    <w:rsid w:val="36965B9D"/>
    <w:rsid w:val="4F5420C8"/>
    <w:rsid w:val="53A70F92"/>
    <w:rsid w:val="55471A33"/>
    <w:rsid w:val="56D5569F"/>
    <w:rsid w:val="5F001EB9"/>
    <w:rsid w:val="5FD12869"/>
    <w:rsid w:val="603D6F06"/>
    <w:rsid w:val="637D216D"/>
    <w:rsid w:val="65192529"/>
    <w:rsid w:val="653F2763"/>
    <w:rsid w:val="6A9A31A7"/>
    <w:rsid w:val="6EA13F6B"/>
    <w:rsid w:val="74264EC1"/>
    <w:rsid w:val="7C003F5B"/>
    <w:rsid w:val="7EC50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9"/>
    <w:pPr>
      <w:keepNext/>
      <w:keepLines/>
      <w:numPr>
        <w:ilvl w:val="2"/>
        <w:numId w:val="1"/>
      </w:numPr>
      <w:ind w:firstLine="0"/>
      <w:outlineLvl w:val="2"/>
    </w:pPr>
    <w:rPr>
      <w:rFonts w:eastAsia="微软雅黑"/>
      <w:b/>
      <w:bCs/>
      <w:sz w:val="28"/>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qFormat/>
    <w:uiPriority w:val="0"/>
    <w:pPr>
      <w:adjustRightInd w:val="0"/>
      <w:spacing w:line="318" w:lineRule="atLeast"/>
      <w:ind w:left="369" w:firstLine="369"/>
      <w:textAlignment w:val="baseline"/>
    </w:pPr>
    <w:rPr>
      <w:rFonts w:ascii="宋体"/>
      <w:szCs w:val="20"/>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22"/>
    <w:rPr>
      <w:b/>
    </w:rPr>
  </w:style>
  <w:style w:type="character" w:styleId="10">
    <w:name w:val="FollowedHyperlink"/>
    <w:basedOn w:val="8"/>
    <w:semiHidden/>
    <w:unhideWhenUsed/>
    <w:qFormat/>
    <w:uiPriority w:val="99"/>
    <w:rPr>
      <w:color w:val="954F72"/>
      <w:u w:val="single"/>
    </w:rPr>
  </w:style>
  <w:style w:type="character" w:styleId="11">
    <w:name w:val="Hyperlink"/>
    <w:basedOn w:val="8"/>
    <w:semiHidden/>
    <w:unhideWhenUsed/>
    <w:qFormat/>
    <w:uiPriority w:val="99"/>
    <w:rPr>
      <w:color w:val="0563C1"/>
      <w:u w:val="single"/>
    </w:rPr>
  </w:style>
  <w:style w:type="character" w:customStyle="1" w:styleId="12">
    <w:name w:val="页脚 字符"/>
    <w:basedOn w:val="8"/>
    <w:link w:val="4"/>
    <w:qFormat/>
    <w:uiPriority w:val="0"/>
    <w:rPr>
      <w:sz w:val="18"/>
      <w:szCs w:val="18"/>
    </w:rPr>
  </w:style>
  <w:style w:type="paragraph" w:customStyle="1" w:styleId="13">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1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Cs w:val="21"/>
    </w:rPr>
  </w:style>
  <w:style w:type="paragraph" w:customStyle="1" w:styleId="1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Cs w:val="21"/>
    </w:rPr>
  </w:style>
  <w:style w:type="paragraph" w:customStyle="1" w:styleId="18">
    <w:name w:val="xl6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Cs w:val="21"/>
    </w:rPr>
  </w:style>
  <w:style w:type="character" w:customStyle="1" w:styleId="19">
    <w:name w:val="页眉 字符"/>
    <w:basedOn w:val="8"/>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8</Pages>
  <Words>1383</Words>
  <Characters>1634</Characters>
  <Lines>56</Lines>
  <Paragraphs>15</Paragraphs>
  <TotalTime>35</TotalTime>
  <ScaleCrop>false</ScaleCrop>
  <LinksUpToDate>false</LinksUpToDate>
  <CharactersWithSpaces>1730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2022-03-11T05:44:00Z</dcterms:created>
  <dc:creator>PGOS</dc:creator>
  <cp:lastModifiedBy>Administrator</cp:lastModifiedBy>
  <cp:lastPrinted>2024-04-02T01:41:50Z</cp:lastPrinted>
  <dcterms:modified xsi:type="dcterms:W3CDTF">2024-04-02T01:50:35Z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C06A8896EDC84FF3A25B7C87DD447D8A_13</vt:lpwstr>
  </property>
</Properties>
</file>